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63304E44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743211">
        <w:rPr>
          <w:sz w:val="28"/>
          <w:szCs w:val="28"/>
        </w:rPr>
        <w:t>16.12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743211">
        <w:rPr>
          <w:sz w:val="28"/>
          <w:szCs w:val="28"/>
        </w:rPr>
        <w:t>7</w:t>
      </w:r>
      <w:r w:rsidR="006D5768">
        <w:rPr>
          <w:sz w:val="28"/>
          <w:szCs w:val="28"/>
        </w:rPr>
        <w:t>6</w:t>
      </w:r>
    </w:p>
    <w:p w14:paraId="4E7ECB90" w14:textId="77777777" w:rsidR="0078034A" w:rsidRPr="006D5768" w:rsidRDefault="0078034A" w:rsidP="006D5768">
      <w:pPr>
        <w:jc w:val="both"/>
        <w:rPr>
          <w:sz w:val="26"/>
          <w:szCs w:val="26"/>
        </w:rPr>
      </w:pPr>
    </w:p>
    <w:p w14:paraId="2EBFFA79" w14:textId="77777777" w:rsidR="006D5768" w:rsidRPr="006D5768" w:rsidRDefault="006D5768" w:rsidP="006D5768">
      <w:pPr>
        <w:ind w:right="141"/>
        <w:rPr>
          <w:b/>
          <w:sz w:val="26"/>
          <w:szCs w:val="26"/>
        </w:rPr>
      </w:pPr>
      <w:r w:rsidRPr="006D5768">
        <w:rPr>
          <w:b/>
          <w:sz w:val="26"/>
          <w:szCs w:val="26"/>
        </w:rPr>
        <w:t>Об отмене решения Думы Вышневолоцкого</w:t>
      </w:r>
    </w:p>
    <w:p w14:paraId="15F8AE2E" w14:textId="77777777" w:rsidR="006D5768" w:rsidRPr="006D5768" w:rsidRDefault="006D5768" w:rsidP="006D5768">
      <w:pPr>
        <w:ind w:right="141"/>
        <w:rPr>
          <w:b/>
          <w:sz w:val="26"/>
          <w:szCs w:val="26"/>
        </w:rPr>
      </w:pPr>
      <w:r w:rsidRPr="006D5768">
        <w:rPr>
          <w:b/>
          <w:sz w:val="26"/>
          <w:szCs w:val="26"/>
        </w:rPr>
        <w:t xml:space="preserve">городского округа от 13.11.2019 № 53 </w:t>
      </w:r>
    </w:p>
    <w:p w14:paraId="003ED35C" w14:textId="77777777" w:rsidR="006D5768" w:rsidRPr="006D5768" w:rsidRDefault="006D5768" w:rsidP="006D5768">
      <w:pPr>
        <w:jc w:val="both"/>
        <w:rPr>
          <w:b/>
          <w:sz w:val="26"/>
          <w:szCs w:val="26"/>
        </w:rPr>
      </w:pPr>
    </w:p>
    <w:p w14:paraId="053F3031" w14:textId="6A563D9A" w:rsidR="006D5768" w:rsidRPr="006D5768" w:rsidRDefault="006D5768" w:rsidP="006D5768">
      <w:pPr>
        <w:ind w:right="141" w:firstLine="851"/>
        <w:jc w:val="both"/>
        <w:rPr>
          <w:sz w:val="26"/>
          <w:szCs w:val="26"/>
        </w:rPr>
      </w:pPr>
      <w:r w:rsidRPr="006D5768">
        <w:rPr>
          <w:sz w:val="26"/>
          <w:szCs w:val="26"/>
        </w:rPr>
        <w:t xml:space="preserve">Рассмотрев протест Вышневолоцкого межрайонного прокурора на решение Думы Вышневолоцкого городского округа от 13.11.2019 №53 «Об утверждении Положения о квалификационных требованиях, условиях оплаты труда и социальных гарантий работников органов местного самоуправления муниципального образования Вышневолоцкий городской округ Тверской области, замещающих должности, не относящиеся к должностям муниципальной службы муниципального образования Вышневолоцкий городской округ Тверской области», Дума Вышневолоцкого городского округа </w:t>
      </w:r>
      <w:r w:rsidRPr="006D5768">
        <w:rPr>
          <w:b/>
          <w:sz w:val="26"/>
          <w:szCs w:val="26"/>
        </w:rPr>
        <w:t xml:space="preserve">решила: </w:t>
      </w:r>
    </w:p>
    <w:p w14:paraId="64286B04" w14:textId="77777777" w:rsidR="006D5768" w:rsidRPr="006D5768" w:rsidRDefault="006D5768" w:rsidP="006D5768">
      <w:pPr>
        <w:ind w:firstLine="851"/>
        <w:jc w:val="both"/>
        <w:rPr>
          <w:b/>
          <w:sz w:val="26"/>
          <w:szCs w:val="26"/>
        </w:rPr>
      </w:pPr>
    </w:p>
    <w:p w14:paraId="7D9E6EE6" w14:textId="77777777" w:rsidR="006D5768" w:rsidRPr="006D5768" w:rsidRDefault="006D5768" w:rsidP="006D5768">
      <w:pPr>
        <w:pStyle w:val="aa"/>
        <w:numPr>
          <w:ilvl w:val="0"/>
          <w:numId w:val="4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5768">
        <w:rPr>
          <w:rFonts w:ascii="Times New Roman" w:hAnsi="Times New Roman" w:cs="Times New Roman"/>
          <w:sz w:val="26"/>
          <w:szCs w:val="26"/>
        </w:rPr>
        <w:t>Протест Вышневолоцкого межрайонного прокурора от 18.11.2019 года на решение Думы Вышневолоцкого городского округа от 13.11.2019 №53 «Об утверждении Положения о квалификационных требованиях, условиях оплаты труда и социальных гарантий работников органов местного самоуправления муниципального образования Вышневолоцкий городской округ Тверской области, замещающих должности, не относящиеся к должностям муниципальной службы муниципального образования Вышневолоцкий городской округ Тверской области»,  удовлетворить.</w:t>
      </w:r>
    </w:p>
    <w:p w14:paraId="42115D93" w14:textId="77777777" w:rsidR="006D5768" w:rsidRPr="006D5768" w:rsidRDefault="006D5768" w:rsidP="006D5768">
      <w:pPr>
        <w:pStyle w:val="aa"/>
        <w:numPr>
          <w:ilvl w:val="0"/>
          <w:numId w:val="4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5768">
        <w:rPr>
          <w:rFonts w:ascii="Times New Roman" w:hAnsi="Times New Roman" w:cs="Times New Roman"/>
          <w:sz w:val="26"/>
          <w:szCs w:val="26"/>
        </w:rPr>
        <w:t>Решение Думы Вышневолоцкого городского округа от 13.11.2019 №53 «Об утверждении Положения о квалификационных требованиях, условиях оплаты труда и социальных гарантий работников органов местного самоуправления муниципального образования Вышневолоцкий городской округ Тверской области, замещающих должности, не относящиеся к должностям муниципальной службы муниципального образования Вышневолоцкий городской округ Тверской области», отменить.</w:t>
      </w:r>
    </w:p>
    <w:p w14:paraId="2F3F9929" w14:textId="77777777" w:rsidR="006D5768" w:rsidRPr="006D5768" w:rsidRDefault="006D5768" w:rsidP="006D5768">
      <w:pPr>
        <w:ind w:firstLine="851"/>
        <w:jc w:val="both"/>
        <w:rPr>
          <w:sz w:val="26"/>
          <w:szCs w:val="26"/>
        </w:rPr>
      </w:pPr>
      <w:r w:rsidRPr="006D5768">
        <w:rPr>
          <w:sz w:val="26"/>
          <w:szCs w:val="26"/>
        </w:rPr>
        <w:t>3. Настоящее решение вступает в силу со дня официального опубликования в газете «Вышневолоцкая правда».</w:t>
      </w:r>
    </w:p>
    <w:p w14:paraId="6BE4BD67" w14:textId="77777777" w:rsidR="004553FD" w:rsidRPr="006D5768" w:rsidRDefault="004553FD" w:rsidP="006D57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1430C8F" w14:textId="77777777" w:rsidR="004553FD" w:rsidRPr="006D5768" w:rsidRDefault="004553FD" w:rsidP="006D57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4459268" w14:textId="69D8A87E" w:rsidR="004553FD" w:rsidRPr="006D5768" w:rsidRDefault="004553FD" w:rsidP="006D57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D5768">
        <w:rPr>
          <w:sz w:val="26"/>
          <w:szCs w:val="26"/>
        </w:rPr>
        <w:t>И.о. Главы города Вышний Волочек</w:t>
      </w:r>
      <w:r w:rsidRPr="006D5768">
        <w:rPr>
          <w:sz w:val="26"/>
          <w:szCs w:val="26"/>
        </w:rPr>
        <w:tab/>
      </w:r>
      <w:r w:rsidRPr="006D5768">
        <w:rPr>
          <w:sz w:val="26"/>
          <w:szCs w:val="26"/>
        </w:rPr>
        <w:tab/>
      </w:r>
      <w:r w:rsidRPr="006D5768">
        <w:rPr>
          <w:sz w:val="26"/>
          <w:szCs w:val="26"/>
        </w:rPr>
        <w:tab/>
        <w:t xml:space="preserve">           </w:t>
      </w:r>
      <w:r w:rsidRPr="006D5768">
        <w:rPr>
          <w:sz w:val="26"/>
          <w:szCs w:val="26"/>
        </w:rPr>
        <w:tab/>
        <w:t xml:space="preserve"> </w:t>
      </w:r>
      <w:r w:rsidR="006D5768">
        <w:rPr>
          <w:sz w:val="26"/>
          <w:szCs w:val="26"/>
        </w:rPr>
        <w:t xml:space="preserve">           </w:t>
      </w:r>
      <w:r w:rsidRPr="006D5768">
        <w:rPr>
          <w:sz w:val="26"/>
          <w:szCs w:val="26"/>
        </w:rPr>
        <w:t xml:space="preserve"> Н.П. Рощина</w:t>
      </w:r>
    </w:p>
    <w:p w14:paraId="3C0E6C0F" w14:textId="03C66AEB" w:rsidR="004553FD" w:rsidRPr="006D5768" w:rsidRDefault="004553FD" w:rsidP="006D57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0061C1" w14:textId="77777777" w:rsidR="001A2365" w:rsidRPr="006D5768" w:rsidRDefault="001A2365" w:rsidP="006D57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05451D8" w14:textId="77777777" w:rsidR="004553FD" w:rsidRPr="006D5768" w:rsidRDefault="004553FD" w:rsidP="006D57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D5768">
        <w:rPr>
          <w:sz w:val="26"/>
          <w:szCs w:val="26"/>
        </w:rPr>
        <w:t xml:space="preserve">Председатель Думы </w:t>
      </w:r>
    </w:p>
    <w:p w14:paraId="41205E86" w14:textId="52D1E3B2" w:rsidR="004553FD" w:rsidRPr="006D5768" w:rsidRDefault="004553FD" w:rsidP="006D576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D5768">
        <w:rPr>
          <w:sz w:val="26"/>
          <w:szCs w:val="26"/>
        </w:rPr>
        <w:t xml:space="preserve">Вышневолоцкого городского округа                                                </w:t>
      </w:r>
      <w:r w:rsidR="006D5768">
        <w:rPr>
          <w:sz w:val="26"/>
          <w:szCs w:val="26"/>
        </w:rPr>
        <w:t xml:space="preserve">      </w:t>
      </w:r>
      <w:bookmarkStart w:id="0" w:name="_GoBack"/>
      <w:bookmarkEnd w:id="0"/>
      <w:r w:rsidRPr="006D5768">
        <w:rPr>
          <w:sz w:val="26"/>
          <w:szCs w:val="26"/>
        </w:rPr>
        <w:t xml:space="preserve">        Н.Н. </w:t>
      </w:r>
      <w:proofErr w:type="spellStart"/>
      <w:r w:rsidRPr="006D5768">
        <w:rPr>
          <w:sz w:val="26"/>
          <w:szCs w:val="26"/>
        </w:rPr>
        <w:t>Адров</w:t>
      </w:r>
      <w:proofErr w:type="spellEnd"/>
    </w:p>
    <w:sectPr w:rsidR="004553FD" w:rsidRPr="006D5768" w:rsidSect="0078034A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77FCC" w14:textId="77777777" w:rsidR="00600589" w:rsidRDefault="00600589" w:rsidP="00931D35">
      <w:r>
        <w:separator/>
      </w:r>
    </w:p>
  </w:endnote>
  <w:endnote w:type="continuationSeparator" w:id="0">
    <w:p w14:paraId="311F43ED" w14:textId="77777777" w:rsidR="00600589" w:rsidRDefault="00600589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9B15" w14:textId="77777777" w:rsidR="00600589" w:rsidRDefault="00600589" w:rsidP="00931D35">
      <w:r>
        <w:separator/>
      </w:r>
    </w:p>
  </w:footnote>
  <w:footnote w:type="continuationSeparator" w:id="0">
    <w:p w14:paraId="106738F0" w14:textId="77777777" w:rsidR="00600589" w:rsidRDefault="00600589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8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4995D3F"/>
    <w:multiLevelType w:val="hybridMultilevel"/>
    <w:tmpl w:val="A156E3C4"/>
    <w:lvl w:ilvl="0" w:tplc="53347248">
      <w:start w:val="1"/>
      <w:numFmt w:val="decimal"/>
      <w:lvlText w:val="%1."/>
      <w:lvlJc w:val="left"/>
      <w:pPr>
        <w:ind w:left="94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1"/>
  </w:num>
  <w:num w:numId="4">
    <w:abstractNumId w:val="41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3"/>
  </w:num>
  <w:num w:numId="13">
    <w:abstractNumId w:val="16"/>
  </w:num>
  <w:num w:numId="14">
    <w:abstractNumId w:val="5"/>
  </w:num>
  <w:num w:numId="15">
    <w:abstractNumId w:val="40"/>
  </w:num>
  <w:num w:numId="16">
    <w:abstractNumId w:val="40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7">
    <w:abstractNumId w:val="37"/>
  </w:num>
  <w:num w:numId="18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9">
    <w:abstractNumId w:val="24"/>
  </w:num>
  <w:num w:numId="20">
    <w:abstractNumId w:val="22"/>
  </w:num>
  <w:num w:numId="21">
    <w:abstractNumId w:val="28"/>
  </w:num>
  <w:num w:numId="22">
    <w:abstractNumId w:val="29"/>
  </w:num>
  <w:num w:numId="23">
    <w:abstractNumId w:val="6"/>
  </w:num>
  <w:num w:numId="24">
    <w:abstractNumId w:val="18"/>
  </w:num>
  <w:num w:numId="25">
    <w:abstractNumId w:val="35"/>
  </w:num>
  <w:num w:numId="26">
    <w:abstractNumId w:val="39"/>
  </w:num>
  <w:num w:numId="27">
    <w:abstractNumId w:val="15"/>
  </w:num>
  <w:num w:numId="28">
    <w:abstractNumId w:val="11"/>
  </w:num>
  <w:num w:numId="29">
    <w:abstractNumId w:val="30"/>
  </w:num>
  <w:num w:numId="30">
    <w:abstractNumId w:val="4"/>
  </w:num>
  <w:num w:numId="31">
    <w:abstractNumId w:val="19"/>
  </w:num>
  <w:num w:numId="32">
    <w:abstractNumId w:val="34"/>
  </w:num>
  <w:num w:numId="33">
    <w:abstractNumId w:val="17"/>
  </w:num>
  <w:num w:numId="34">
    <w:abstractNumId w:val="21"/>
  </w:num>
  <w:num w:numId="35">
    <w:abstractNumId w:val="36"/>
  </w:num>
  <w:num w:numId="36">
    <w:abstractNumId w:val="0"/>
  </w:num>
  <w:num w:numId="37">
    <w:abstractNumId w:val="9"/>
  </w:num>
  <w:num w:numId="38">
    <w:abstractNumId w:val="14"/>
  </w:num>
  <w:num w:numId="39">
    <w:abstractNumId w:val="10"/>
  </w:num>
  <w:num w:numId="40">
    <w:abstractNumId w:val="2"/>
  </w:num>
  <w:num w:numId="41">
    <w:abstractNumId w:val="25"/>
  </w:num>
  <w:num w:numId="42">
    <w:abstractNumId w:val="8"/>
  </w:num>
  <w:num w:numId="43">
    <w:abstractNumId w:val="20"/>
  </w:num>
  <w:num w:numId="44">
    <w:abstractNumId w:val="3"/>
  </w:num>
  <w:num w:numId="45">
    <w:abstractNumId w:val="26"/>
  </w:num>
  <w:num w:numId="46">
    <w:abstractNumId w:val="38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56548"/>
    <w:rsid w:val="00072E4F"/>
    <w:rsid w:val="0009287B"/>
    <w:rsid w:val="000E2496"/>
    <w:rsid w:val="00161CE8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2F421E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24E21"/>
    <w:rsid w:val="00434574"/>
    <w:rsid w:val="004553FD"/>
    <w:rsid w:val="00472A02"/>
    <w:rsid w:val="00474389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C585D"/>
    <w:rsid w:val="005F0830"/>
    <w:rsid w:val="005F7686"/>
    <w:rsid w:val="00600589"/>
    <w:rsid w:val="00615D1D"/>
    <w:rsid w:val="006201DF"/>
    <w:rsid w:val="00621AEC"/>
    <w:rsid w:val="0062315C"/>
    <w:rsid w:val="0062737D"/>
    <w:rsid w:val="00670204"/>
    <w:rsid w:val="006736A6"/>
    <w:rsid w:val="00673E8D"/>
    <w:rsid w:val="0069101F"/>
    <w:rsid w:val="006947F6"/>
    <w:rsid w:val="006C1CBD"/>
    <w:rsid w:val="006D12F4"/>
    <w:rsid w:val="006D5768"/>
    <w:rsid w:val="006E239C"/>
    <w:rsid w:val="00701BFD"/>
    <w:rsid w:val="00707995"/>
    <w:rsid w:val="0072342D"/>
    <w:rsid w:val="00736F65"/>
    <w:rsid w:val="00743211"/>
    <w:rsid w:val="0078034A"/>
    <w:rsid w:val="00782575"/>
    <w:rsid w:val="007854A5"/>
    <w:rsid w:val="007D43A5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60C8E"/>
    <w:rsid w:val="00CB173D"/>
    <w:rsid w:val="00CC0916"/>
    <w:rsid w:val="00CC68A5"/>
    <w:rsid w:val="00D2457F"/>
    <w:rsid w:val="00D2643D"/>
    <w:rsid w:val="00D31879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10E2F"/>
    <w:rsid w:val="00F11DCC"/>
    <w:rsid w:val="00F409B4"/>
    <w:rsid w:val="00F47D43"/>
    <w:rsid w:val="00F5025D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2038-1365-4512-BCA0-7127A6AF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2019-12-17T06:00:00Z</cp:lastPrinted>
  <dcterms:created xsi:type="dcterms:W3CDTF">2019-12-17T06:07:00Z</dcterms:created>
  <dcterms:modified xsi:type="dcterms:W3CDTF">2019-12-17T06:09:00Z</dcterms:modified>
</cp:coreProperties>
</file>